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2EF3D" w14:textId="7FCF70C6" w:rsidR="00D35920" w:rsidRDefault="008C0CE1" w:rsidP="0008613B">
      <w:pPr>
        <w:jc w:val="center"/>
      </w:pPr>
      <w:r>
        <w:t xml:space="preserve">A River Parkway Event </w:t>
      </w:r>
      <w:r w:rsidR="0008613B">
        <w:t>as Emergency Backup for EC3 Website Training on July 29, 2025</w:t>
      </w:r>
    </w:p>
    <w:p w14:paraId="62A993DE" w14:textId="1E9A881D" w:rsidR="008C0CE1" w:rsidRDefault="008C0CE1"/>
    <w:p w14:paraId="3F65B395" w14:textId="36CD4AAE" w:rsidR="008C0CE1" w:rsidRPr="008C0CE1" w:rsidRDefault="0008613B" w:rsidP="0008613B">
      <w:pPr>
        <w:rPr>
          <w:rFonts w:ascii="inherit" w:eastAsia="Times New Roman" w:hAnsi="inherit" w:cs="Times New Roman"/>
          <w:b/>
          <w:bCs/>
          <w:color w:val="000000"/>
          <w:sz w:val="20"/>
          <w:szCs w:val="20"/>
        </w:rPr>
      </w:pPr>
      <w:r w:rsidRPr="0008613B">
        <w:drawing>
          <wp:anchor distT="0" distB="0" distL="114300" distR="114300" simplePos="0" relativeHeight="251658240" behindDoc="1" locked="0" layoutInCell="1" allowOverlap="1" wp14:anchorId="4041084D" wp14:editId="447790AE">
            <wp:simplePos x="0" y="0"/>
            <wp:positionH relativeFrom="margin">
              <wp:align>center</wp:align>
            </wp:positionH>
            <wp:positionV relativeFrom="paragraph">
              <wp:posOffset>-635</wp:posOffset>
            </wp:positionV>
            <wp:extent cx="5362575" cy="4019550"/>
            <wp:effectExtent l="0" t="0" r="9525" b="0"/>
            <wp:wrapTight wrapText="bothSides">
              <wp:wrapPolygon edited="0">
                <wp:start x="0" y="0"/>
                <wp:lineTo x="0" y="21498"/>
                <wp:lineTo x="21562" y="21498"/>
                <wp:lineTo x="2156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5362575" cy="4019550"/>
                    </a:xfrm>
                    <a:prstGeom prst="rect">
                      <a:avLst/>
                    </a:prstGeom>
                  </pic:spPr>
                </pic:pic>
              </a:graphicData>
            </a:graphic>
            <wp14:sizeRelH relativeFrom="page">
              <wp14:pctWidth>0</wp14:pctWidth>
            </wp14:sizeRelH>
            <wp14:sizeRelV relativeFrom="page">
              <wp14:pctHeight>0</wp14:pctHeight>
            </wp14:sizeRelV>
          </wp:anchor>
        </w:drawing>
      </w:r>
      <w:r w:rsidR="008C0CE1" w:rsidRPr="008C0CE1">
        <w:rPr>
          <w:rFonts w:ascii="inherit" w:eastAsia="Times New Roman" w:hAnsi="inherit" w:cs="Times New Roman"/>
          <w:b/>
          <w:bCs/>
          <w:color w:val="4B7E44"/>
          <w:sz w:val="33"/>
          <w:szCs w:val="33"/>
          <w:bdr w:val="none" w:sz="0" w:space="0" w:color="auto" w:frame="1"/>
        </w:rPr>
        <w:t>Evening Kayak Tour</w:t>
      </w:r>
    </w:p>
    <w:p w14:paraId="241C60E7" w14:textId="77777777" w:rsidR="0008613B" w:rsidRDefault="008C0CE1" w:rsidP="008C0CE1">
      <w:pPr>
        <w:shd w:val="clear" w:color="auto" w:fill="FFFFFF"/>
        <w:textAlignment w:val="baseline"/>
        <w:rPr>
          <w:rFonts w:ascii="inherit" w:eastAsia="Times New Roman" w:hAnsi="inherit" w:cs="Times New Roman"/>
          <w:b/>
          <w:bCs/>
          <w:color w:val="000000"/>
          <w:sz w:val="26"/>
          <w:szCs w:val="26"/>
          <w:bdr w:val="none" w:sz="0" w:space="0" w:color="auto" w:frame="1"/>
        </w:rPr>
      </w:pPr>
      <w:r w:rsidRPr="008C0CE1">
        <w:rPr>
          <w:rFonts w:ascii="inherit" w:eastAsia="Times New Roman" w:hAnsi="inherit" w:cs="Times New Roman"/>
          <w:color w:val="000000"/>
          <w:sz w:val="26"/>
          <w:szCs w:val="26"/>
          <w:bdr w:val="none" w:sz="0" w:space="0" w:color="auto" w:frame="1"/>
        </w:rPr>
        <w:t xml:space="preserve">Enjoy an adventure on the San Joaquin River! On this 3-hour downriver trip, you will paddle from Sumner Peck Ranch to Owl Hollow, located 3/4 mile behind the River Center. This portion of the river takes you along quiet, calm stretches, and through fun twists and turns. You will learn the basics of paddling, with time to practice in a calm area of the river before heading downstream. This trip is perfect for both new and experienced kayakers alike! Participants will meet their guide at the River Center to start the trip, then shuttle to Owl Hollow to drop off vehicles, then shuttle to the starting point at Sumner Peck. </w:t>
      </w:r>
      <w:r w:rsidRPr="008C0CE1">
        <w:rPr>
          <w:rFonts w:ascii="inherit" w:eastAsia="Times New Roman" w:hAnsi="inherit" w:cs="Times New Roman"/>
          <w:color w:val="000000"/>
          <w:sz w:val="26"/>
          <w:szCs w:val="26"/>
          <w:bdr w:val="none" w:sz="0" w:space="0" w:color="auto" w:frame="1"/>
        </w:rPr>
        <w:br/>
      </w:r>
      <w:r>
        <w:rPr>
          <w:rFonts w:ascii="inherit" w:eastAsia="Times New Roman" w:hAnsi="inherit" w:cs="Times New Roman"/>
          <w:b/>
          <w:bCs/>
          <w:color w:val="000000"/>
          <w:sz w:val="26"/>
          <w:szCs w:val="26"/>
          <w:bdr w:val="none" w:sz="0" w:space="0" w:color="auto" w:frame="1"/>
        </w:rPr>
        <w:t>Day: August 15, 2025</w:t>
      </w:r>
    </w:p>
    <w:p w14:paraId="6E76859C" w14:textId="638C9AD2" w:rsidR="008C0CE1" w:rsidRDefault="008C0CE1" w:rsidP="008C0CE1">
      <w:pPr>
        <w:shd w:val="clear" w:color="auto" w:fill="FFFFFF"/>
        <w:textAlignment w:val="baseline"/>
        <w:rPr>
          <w:rFonts w:ascii="inherit" w:eastAsia="Times New Roman" w:hAnsi="inherit" w:cs="Times New Roman"/>
          <w:color w:val="000000"/>
          <w:sz w:val="26"/>
          <w:szCs w:val="26"/>
          <w:bdr w:val="none" w:sz="0" w:space="0" w:color="auto" w:frame="1"/>
        </w:rPr>
      </w:pPr>
      <w:r w:rsidRPr="008C0CE1">
        <w:rPr>
          <w:rFonts w:ascii="inherit" w:eastAsia="Times New Roman" w:hAnsi="inherit" w:cs="Times New Roman"/>
          <w:b/>
          <w:bCs/>
          <w:color w:val="000000"/>
          <w:sz w:val="26"/>
          <w:szCs w:val="26"/>
          <w:bdr w:val="none" w:sz="0" w:space="0" w:color="auto" w:frame="1"/>
        </w:rPr>
        <w:t>Time:</w:t>
      </w:r>
      <w:r w:rsidRPr="008C0CE1">
        <w:rPr>
          <w:rFonts w:ascii="inherit" w:eastAsia="Times New Roman" w:hAnsi="inherit" w:cs="Times New Roman"/>
          <w:color w:val="000000"/>
          <w:sz w:val="26"/>
          <w:szCs w:val="26"/>
          <w:bdr w:val="none" w:sz="0" w:space="0" w:color="auto" w:frame="1"/>
        </w:rPr>
        <w:t xml:space="preserve"> 4:30 pm - 8:00 pm </w:t>
      </w:r>
    </w:p>
    <w:p w14:paraId="52804028" w14:textId="77777777" w:rsidR="008C0CE1" w:rsidRDefault="008C0CE1" w:rsidP="008C0CE1">
      <w:pPr>
        <w:shd w:val="clear" w:color="auto" w:fill="FFFFFF"/>
        <w:textAlignment w:val="baseline"/>
        <w:rPr>
          <w:rFonts w:ascii="inherit" w:eastAsia="Times New Roman" w:hAnsi="inherit" w:cs="Times New Roman"/>
          <w:color w:val="000000"/>
          <w:sz w:val="26"/>
          <w:szCs w:val="26"/>
          <w:bdr w:val="none" w:sz="0" w:space="0" w:color="auto" w:frame="1"/>
        </w:rPr>
      </w:pPr>
      <w:r w:rsidRPr="008C0CE1">
        <w:rPr>
          <w:rFonts w:ascii="inherit" w:eastAsia="Times New Roman" w:hAnsi="inherit" w:cs="Times New Roman"/>
          <w:b/>
          <w:bCs/>
          <w:color w:val="000000"/>
          <w:sz w:val="26"/>
          <w:szCs w:val="26"/>
          <w:bdr w:val="none" w:sz="0" w:space="0" w:color="auto" w:frame="1"/>
        </w:rPr>
        <w:t>Price:</w:t>
      </w:r>
      <w:r w:rsidRPr="008C0CE1">
        <w:rPr>
          <w:rFonts w:ascii="inherit" w:eastAsia="Times New Roman" w:hAnsi="inherit" w:cs="Times New Roman"/>
          <w:color w:val="000000"/>
          <w:sz w:val="26"/>
          <w:szCs w:val="26"/>
          <w:bdr w:val="none" w:sz="0" w:space="0" w:color="auto" w:frame="1"/>
        </w:rPr>
        <w:t xml:space="preserve"> $55/participant </w:t>
      </w:r>
    </w:p>
    <w:p w14:paraId="75C745B8" w14:textId="77777777" w:rsidR="008C0CE1" w:rsidRDefault="008C0CE1" w:rsidP="008C0CE1">
      <w:pPr>
        <w:shd w:val="clear" w:color="auto" w:fill="FFFFFF"/>
        <w:textAlignment w:val="baseline"/>
        <w:rPr>
          <w:rFonts w:ascii="inherit" w:eastAsia="Times New Roman" w:hAnsi="inherit" w:cs="Times New Roman"/>
          <w:color w:val="000000"/>
          <w:sz w:val="26"/>
          <w:szCs w:val="26"/>
          <w:bdr w:val="none" w:sz="0" w:space="0" w:color="auto" w:frame="1"/>
        </w:rPr>
      </w:pPr>
      <w:r w:rsidRPr="008C0CE1">
        <w:rPr>
          <w:rFonts w:ascii="inherit" w:eastAsia="Times New Roman" w:hAnsi="inherit" w:cs="Times New Roman"/>
          <w:b/>
          <w:bCs/>
          <w:color w:val="000000"/>
          <w:sz w:val="26"/>
          <w:szCs w:val="26"/>
          <w:bdr w:val="none" w:sz="0" w:space="0" w:color="auto" w:frame="1"/>
        </w:rPr>
        <w:t xml:space="preserve">Participants: </w:t>
      </w:r>
      <w:r w:rsidRPr="008C0CE1">
        <w:rPr>
          <w:rFonts w:ascii="inherit" w:eastAsia="Times New Roman" w:hAnsi="inherit" w:cs="Times New Roman"/>
          <w:color w:val="000000"/>
          <w:sz w:val="26"/>
          <w:szCs w:val="26"/>
          <w:bdr w:val="none" w:sz="0" w:space="0" w:color="auto" w:frame="1"/>
        </w:rPr>
        <w:t xml:space="preserve">Maximum of 12 participants. Participants must register in groups of 2 or more to accommodate shuttling requirements. Ages 16+. Kayaks are single person boats. </w:t>
      </w:r>
    </w:p>
    <w:p w14:paraId="3BA733EB" w14:textId="1D2A2B2E" w:rsidR="008C0CE1" w:rsidRPr="008C0CE1" w:rsidRDefault="008C0CE1" w:rsidP="008C0CE1">
      <w:pPr>
        <w:shd w:val="clear" w:color="auto" w:fill="FFFFFF"/>
        <w:textAlignment w:val="baseline"/>
        <w:rPr>
          <w:rFonts w:ascii="inherit" w:eastAsia="Times New Roman" w:hAnsi="inherit" w:cs="Times New Roman"/>
          <w:color w:val="000000"/>
          <w:sz w:val="2"/>
          <w:szCs w:val="2"/>
        </w:rPr>
      </w:pPr>
      <w:r w:rsidRPr="008C0CE1">
        <w:rPr>
          <w:rFonts w:ascii="inherit" w:eastAsia="Times New Roman" w:hAnsi="inherit" w:cs="Times New Roman"/>
          <w:b/>
          <w:bCs/>
          <w:color w:val="000000"/>
          <w:sz w:val="26"/>
          <w:szCs w:val="26"/>
          <w:bdr w:val="none" w:sz="0" w:space="0" w:color="auto" w:frame="1"/>
        </w:rPr>
        <w:t>Stretch:</w:t>
      </w:r>
      <w:r w:rsidRPr="008C0CE1">
        <w:rPr>
          <w:rFonts w:ascii="inherit" w:eastAsia="Times New Roman" w:hAnsi="inherit" w:cs="Times New Roman"/>
          <w:color w:val="000000"/>
          <w:sz w:val="26"/>
          <w:szCs w:val="26"/>
          <w:bdr w:val="none" w:sz="0" w:space="0" w:color="auto" w:frame="1"/>
        </w:rPr>
        <w:t xml:space="preserve"> Sumner Peck to Owl Hollow</w:t>
      </w:r>
    </w:p>
    <w:p w14:paraId="03510622" w14:textId="77777777" w:rsidR="008C0CE1" w:rsidRDefault="008C0CE1"/>
    <w:p w14:paraId="789B922E" w14:textId="77777777" w:rsidR="00D35920" w:rsidRDefault="00D35920"/>
    <w:sectPr w:rsidR="00D35920" w:rsidSect="00BA2B1B">
      <w:pgSz w:w="12240" w:h="15840"/>
      <w:pgMar w:top="144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revisionView w:inkAnnotation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2BB"/>
    <w:rsid w:val="0008613B"/>
    <w:rsid w:val="001D53B1"/>
    <w:rsid w:val="003A6357"/>
    <w:rsid w:val="004E32BB"/>
    <w:rsid w:val="008C0CE1"/>
    <w:rsid w:val="00BA2B1B"/>
    <w:rsid w:val="00D35920"/>
    <w:rsid w:val="00D559C7"/>
    <w:rsid w:val="00E07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10FDB"/>
  <w15:chartTrackingRefBased/>
  <w15:docId w15:val="{612CF400-14C1-4AF0-9770-82F0DAA62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8C0CE1"/>
    <w:pPr>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8C0CE1"/>
    <w:rPr>
      <w:rFonts w:ascii="Times New Roman" w:eastAsia="Times New Roman" w:hAnsi="Times New Roman" w:cs="Times New Roman"/>
      <w:b/>
      <w:bCs/>
      <w:sz w:val="20"/>
      <w:szCs w:val="20"/>
    </w:rPr>
  </w:style>
  <w:style w:type="character" w:customStyle="1" w:styleId="public-draftstyledefault-block">
    <w:name w:val="public-draftstyledefault-block"/>
    <w:basedOn w:val="DefaultParagraphFont"/>
    <w:rsid w:val="008C0C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5027701">
      <w:bodyDiv w:val="1"/>
      <w:marLeft w:val="0"/>
      <w:marRight w:val="0"/>
      <w:marTop w:val="0"/>
      <w:marBottom w:val="0"/>
      <w:divBdr>
        <w:top w:val="none" w:sz="0" w:space="0" w:color="auto"/>
        <w:left w:val="none" w:sz="0" w:space="0" w:color="auto"/>
        <w:bottom w:val="none" w:sz="0" w:space="0" w:color="auto"/>
        <w:right w:val="none" w:sz="0" w:space="0" w:color="auto"/>
      </w:divBdr>
      <w:divsChild>
        <w:div w:id="41950492">
          <w:marLeft w:val="0"/>
          <w:marRight w:val="0"/>
          <w:marTop w:val="0"/>
          <w:marBottom w:val="210"/>
          <w:divBdr>
            <w:top w:val="none" w:sz="0" w:space="0" w:color="auto"/>
            <w:left w:val="none" w:sz="0" w:space="0" w:color="auto"/>
            <w:bottom w:val="none" w:sz="0" w:space="0" w:color="auto"/>
            <w:right w:val="none" w:sz="0" w:space="0" w:color="auto"/>
          </w:divBdr>
          <w:divsChild>
            <w:div w:id="1332638982">
              <w:marLeft w:val="-225"/>
              <w:marRight w:val="-225"/>
              <w:marTop w:val="0"/>
              <w:marBottom w:val="0"/>
              <w:divBdr>
                <w:top w:val="none" w:sz="0" w:space="0" w:color="auto"/>
                <w:left w:val="none" w:sz="0" w:space="0" w:color="auto"/>
                <w:bottom w:val="none" w:sz="0" w:space="0" w:color="auto"/>
                <w:right w:val="none" w:sz="0" w:space="0" w:color="auto"/>
              </w:divBdr>
              <w:divsChild>
                <w:div w:id="414402897">
                  <w:marLeft w:val="0"/>
                  <w:marRight w:val="0"/>
                  <w:marTop w:val="210"/>
                  <w:marBottom w:val="0"/>
                  <w:divBdr>
                    <w:top w:val="none" w:sz="0" w:space="0" w:color="auto"/>
                    <w:left w:val="none" w:sz="0" w:space="0" w:color="auto"/>
                    <w:bottom w:val="none" w:sz="0" w:space="0" w:color="auto"/>
                    <w:right w:val="none" w:sz="0" w:space="0" w:color="auto"/>
                  </w:divBdr>
                  <w:divsChild>
                    <w:div w:id="1691956812">
                      <w:marLeft w:val="0"/>
                      <w:marRight w:val="0"/>
                      <w:marTop w:val="0"/>
                      <w:marBottom w:val="0"/>
                      <w:divBdr>
                        <w:top w:val="none" w:sz="0" w:space="0" w:color="auto"/>
                        <w:left w:val="none" w:sz="0" w:space="0" w:color="auto"/>
                        <w:bottom w:val="none" w:sz="0" w:space="0" w:color="auto"/>
                        <w:right w:val="none" w:sz="0" w:space="0" w:color="auto"/>
                      </w:divBdr>
                      <w:divsChild>
                        <w:div w:id="699357039">
                          <w:marLeft w:val="0"/>
                          <w:marRight w:val="0"/>
                          <w:marTop w:val="0"/>
                          <w:marBottom w:val="0"/>
                          <w:divBdr>
                            <w:top w:val="none" w:sz="0" w:space="0" w:color="auto"/>
                            <w:left w:val="none" w:sz="0" w:space="0" w:color="auto"/>
                            <w:bottom w:val="none" w:sz="0" w:space="0" w:color="auto"/>
                            <w:right w:val="none" w:sz="0" w:space="0" w:color="auto"/>
                          </w:divBdr>
                          <w:divsChild>
                            <w:div w:id="1047754414">
                              <w:marLeft w:val="0"/>
                              <w:marRight w:val="0"/>
                              <w:marTop w:val="0"/>
                              <w:marBottom w:val="0"/>
                              <w:divBdr>
                                <w:top w:val="none" w:sz="0" w:space="0" w:color="auto"/>
                                <w:left w:val="none" w:sz="0" w:space="0" w:color="auto"/>
                                <w:bottom w:val="none" w:sz="0" w:space="0" w:color="auto"/>
                                <w:right w:val="none" w:sz="0" w:space="0" w:color="auto"/>
                              </w:divBdr>
                              <w:divsChild>
                                <w:div w:id="1674066019">
                                  <w:marLeft w:val="0"/>
                                  <w:marRight w:val="0"/>
                                  <w:marTop w:val="0"/>
                                  <w:marBottom w:val="0"/>
                                  <w:divBdr>
                                    <w:top w:val="none" w:sz="0" w:space="0" w:color="auto"/>
                                    <w:left w:val="none" w:sz="0" w:space="0" w:color="auto"/>
                                    <w:bottom w:val="none" w:sz="0" w:space="0" w:color="auto"/>
                                    <w:right w:val="none" w:sz="0" w:space="0" w:color="auto"/>
                                  </w:divBdr>
                                  <w:divsChild>
                                    <w:div w:id="870724597">
                                      <w:marLeft w:val="0"/>
                                      <w:marRight w:val="0"/>
                                      <w:marTop w:val="0"/>
                                      <w:marBottom w:val="0"/>
                                      <w:divBdr>
                                        <w:top w:val="none" w:sz="0" w:space="0" w:color="auto"/>
                                        <w:left w:val="none" w:sz="0" w:space="0" w:color="auto"/>
                                        <w:bottom w:val="none" w:sz="0" w:space="0" w:color="auto"/>
                                        <w:right w:val="none" w:sz="0" w:space="0" w:color="auto"/>
                                      </w:divBdr>
                                      <w:divsChild>
                                        <w:div w:id="1433016770">
                                          <w:marLeft w:val="0"/>
                                          <w:marRight w:val="0"/>
                                          <w:marTop w:val="0"/>
                                          <w:marBottom w:val="0"/>
                                          <w:divBdr>
                                            <w:top w:val="none" w:sz="0" w:space="0" w:color="auto"/>
                                            <w:left w:val="none" w:sz="0" w:space="0" w:color="auto"/>
                                            <w:bottom w:val="none" w:sz="0" w:space="0" w:color="auto"/>
                                            <w:right w:val="none" w:sz="0" w:space="0" w:color="auto"/>
                                          </w:divBdr>
                                          <w:divsChild>
                                            <w:div w:id="1708484431">
                                              <w:marLeft w:val="-225"/>
                                              <w:marRight w:val="-225"/>
                                              <w:marTop w:val="0"/>
                                              <w:marBottom w:val="0"/>
                                              <w:divBdr>
                                                <w:top w:val="none" w:sz="0" w:space="0" w:color="auto"/>
                                                <w:left w:val="none" w:sz="0" w:space="0" w:color="auto"/>
                                                <w:bottom w:val="none" w:sz="0" w:space="0" w:color="auto"/>
                                                <w:right w:val="none" w:sz="0" w:space="0" w:color="auto"/>
                                              </w:divBdr>
                                              <w:divsChild>
                                                <w:div w:id="2137211938">
                                                  <w:marLeft w:val="0"/>
                                                  <w:marRight w:val="0"/>
                                                  <w:marTop w:val="210"/>
                                                  <w:marBottom w:val="0"/>
                                                  <w:divBdr>
                                                    <w:top w:val="none" w:sz="0" w:space="0" w:color="auto"/>
                                                    <w:left w:val="none" w:sz="0" w:space="0" w:color="auto"/>
                                                    <w:bottom w:val="none" w:sz="0" w:space="0" w:color="auto"/>
                                                    <w:right w:val="none" w:sz="0" w:space="0" w:color="auto"/>
                                                  </w:divBdr>
                                                  <w:divsChild>
                                                    <w:div w:id="706026988">
                                                      <w:marLeft w:val="0"/>
                                                      <w:marRight w:val="0"/>
                                                      <w:marTop w:val="0"/>
                                                      <w:marBottom w:val="0"/>
                                                      <w:divBdr>
                                                        <w:top w:val="none" w:sz="0" w:space="0" w:color="auto"/>
                                                        <w:left w:val="none" w:sz="0" w:space="0" w:color="auto"/>
                                                        <w:bottom w:val="none" w:sz="0" w:space="0" w:color="auto"/>
                                                        <w:right w:val="none" w:sz="0" w:space="0" w:color="auto"/>
                                                      </w:divBdr>
                                                      <w:divsChild>
                                                        <w:div w:id="697125071">
                                                          <w:marLeft w:val="0"/>
                                                          <w:marRight w:val="0"/>
                                                          <w:marTop w:val="0"/>
                                                          <w:marBottom w:val="210"/>
                                                          <w:divBdr>
                                                            <w:top w:val="none" w:sz="0" w:space="0" w:color="auto"/>
                                                            <w:left w:val="none" w:sz="0" w:space="0" w:color="auto"/>
                                                            <w:bottom w:val="none" w:sz="0" w:space="0" w:color="auto"/>
                                                            <w:right w:val="none" w:sz="0" w:space="0" w:color="auto"/>
                                                          </w:divBdr>
                                                          <w:divsChild>
                                                            <w:div w:id="1822581181">
                                                              <w:marLeft w:val="0"/>
                                                              <w:marRight w:val="0"/>
                                                              <w:marTop w:val="0"/>
                                                              <w:marBottom w:val="0"/>
                                                              <w:divBdr>
                                                                <w:top w:val="none" w:sz="0" w:space="0" w:color="auto"/>
                                                                <w:left w:val="none" w:sz="0" w:space="0" w:color="auto"/>
                                                                <w:bottom w:val="none" w:sz="0" w:space="0" w:color="auto"/>
                                                                <w:right w:val="none" w:sz="0" w:space="0" w:color="auto"/>
                                                              </w:divBdr>
                                                              <w:divsChild>
                                                                <w:div w:id="1547793289">
                                                                  <w:marLeft w:val="0"/>
                                                                  <w:marRight w:val="0"/>
                                                                  <w:marTop w:val="0"/>
                                                                  <w:marBottom w:val="0"/>
                                                                  <w:divBdr>
                                                                    <w:top w:val="none" w:sz="0" w:space="0" w:color="auto"/>
                                                                    <w:left w:val="none" w:sz="0" w:space="0" w:color="auto"/>
                                                                    <w:bottom w:val="none" w:sz="0" w:space="0" w:color="auto"/>
                                                                    <w:right w:val="none" w:sz="0" w:space="0" w:color="auto"/>
                                                                  </w:divBdr>
                                                                  <w:divsChild>
                                                                    <w:div w:id="457384177">
                                                                      <w:marLeft w:val="0"/>
                                                                      <w:marRight w:val="0"/>
                                                                      <w:marTop w:val="0"/>
                                                                      <w:marBottom w:val="0"/>
                                                                      <w:divBdr>
                                                                        <w:top w:val="none" w:sz="0" w:space="0" w:color="auto"/>
                                                                        <w:left w:val="none" w:sz="0" w:space="0" w:color="auto"/>
                                                                        <w:bottom w:val="none" w:sz="0" w:space="0" w:color="auto"/>
                                                                        <w:right w:val="none" w:sz="0" w:space="0" w:color="auto"/>
                                                                      </w:divBdr>
                                                                      <w:divsChild>
                                                                        <w:div w:id="21956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341340">
                                                          <w:marLeft w:val="0"/>
                                                          <w:marRight w:val="0"/>
                                                          <w:marTop w:val="0"/>
                                                          <w:marBottom w:val="210"/>
                                                          <w:divBdr>
                                                            <w:top w:val="none" w:sz="0" w:space="0" w:color="auto"/>
                                                            <w:left w:val="none" w:sz="0" w:space="0" w:color="auto"/>
                                                            <w:bottom w:val="none" w:sz="0" w:space="0" w:color="auto"/>
                                                            <w:right w:val="none" w:sz="0" w:space="0" w:color="auto"/>
                                                          </w:divBdr>
                                                          <w:divsChild>
                                                            <w:div w:id="850410252">
                                                              <w:marLeft w:val="0"/>
                                                              <w:marRight w:val="0"/>
                                                              <w:marTop w:val="0"/>
                                                              <w:marBottom w:val="0"/>
                                                              <w:divBdr>
                                                                <w:top w:val="none" w:sz="0" w:space="0" w:color="auto"/>
                                                                <w:left w:val="none" w:sz="0" w:space="0" w:color="auto"/>
                                                                <w:bottom w:val="none" w:sz="0" w:space="0" w:color="auto"/>
                                                                <w:right w:val="none" w:sz="0" w:space="0" w:color="auto"/>
                                                              </w:divBdr>
                                                              <w:divsChild>
                                                                <w:div w:id="1357582348">
                                                                  <w:marLeft w:val="0"/>
                                                                  <w:marRight w:val="0"/>
                                                                  <w:marTop w:val="0"/>
                                                                  <w:marBottom w:val="0"/>
                                                                  <w:divBdr>
                                                                    <w:top w:val="none" w:sz="0" w:space="0" w:color="auto"/>
                                                                    <w:left w:val="none" w:sz="0" w:space="0" w:color="auto"/>
                                                                    <w:bottom w:val="none" w:sz="0" w:space="0" w:color="auto"/>
                                                                    <w:right w:val="none" w:sz="0" w:space="0" w:color="auto"/>
                                                                  </w:divBdr>
                                                                  <w:divsChild>
                                                                    <w:div w:id="786507317">
                                                                      <w:marLeft w:val="0"/>
                                                                      <w:marRight w:val="0"/>
                                                                      <w:marTop w:val="0"/>
                                                                      <w:marBottom w:val="0"/>
                                                                      <w:divBdr>
                                                                        <w:top w:val="none" w:sz="0" w:space="0" w:color="auto"/>
                                                                        <w:left w:val="none" w:sz="0" w:space="0" w:color="auto"/>
                                                                        <w:bottom w:val="none" w:sz="0" w:space="0" w:color="auto"/>
                                                                        <w:right w:val="none" w:sz="0" w:space="0" w:color="auto"/>
                                                                      </w:divBdr>
                                                                      <w:divsChild>
                                                                        <w:div w:id="118301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151</Words>
  <Characters>863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League of Women Voters of Fresno</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League of Women Voters Fresno</dc:creator>
  <cp:keywords/>
  <dc:description/>
  <cp:lastModifiedBy>League of Women Voters Fresno</cp:lastModifiedBy>
  <cp:revision>1</cp:revision>
  <dcterms:created xsi:type="dcterms:W3CDTF">2025-07-26T22:52:00Z</dcterms:created>
  <dcterms:modified xsi:type="dcterms:W3CDTF">2025-07-27T00:12:00Z</dcterms:modified>
</cp:coreProperties>
</file>